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1267" w:rsidRDefault="0096126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480175" cy="8894358"/>
            <wp:effectExtent l="0" t="0" r="0" b="0"/>
            <wp:docPr id="1" name="Рисунок 1" descr="C:\Users\Елена\Documents\Scanned Documents\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ocuments\Scanned Documents\20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9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267" w:rsidRDefault="00961267">
      <w:pPr>
        <w:rPr>
          <w:lang w:val="en-US"/>
        </w:rPr>
      </w:pPr>
    </w:p>
    <w:p w:rsidR="00961267" w:rsidRDefault="00961267">
      <w:pPr>
        <w:rPr>
          <w:lang w:val="en-US"/>
        </w:rPr>
      </w:pPr>
    </w:p>
    <w:p w:rsidR="00961267" w:rsidRDefault="00961267">
      <w:pPr>
        <w:rPr>
          <w:lang w:val="en-US"/>
        </w:rPr>
      </w:pPr>
    </w:p>
    <w:p w:rsidR="00276176" w:rsidRPr="00301D9E" w:rsidRDefault="00276176" w:rsidP="00301D9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301D9E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3.3. Порядок и условия взаимодействия организаций при осуществлении сетевых форм реал</w:t>
      </w:r>
      <w:r w:rsidRPr="00301D9E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301D9E">
        <w:rPr>
          <w:rFonts w:ascii="Times New Roman" w:hAnsi="Times New Roman" w:cs="Times New Roman"/>
          <w:sz w:val="24"/>
          <w:szCs w:val="24"/>
          <w:lang w:eastAsia="ru-RU"/>
        </w:rPr>
        <w:t>зации образовательных программ определяются договором между ними.</w:t>
      </w:r>
    </w:p>
    <w:p w:rsidR="0015438F" w:rsidRDefault="00276176" w:rsidP="0015438F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b/>
          <w:iCs/>
          <w:sz w:val="24"/>
          <w:szCs w:val="24"/>
          <w:lang w:eastAsia="ru-RU"/>
        </w:rPr>
      </w:pPr>
      <w:r w:rsidRPr="00301D9E">
        <w:rPr>
          <w:rStyle w:val="a5"/>
          <w:rFonts w:ascii="Times New Roman" w:hAnsi="Times New Roman" w:cs="Times New Roman"/>
          <w:b/>
          <w:bCs/>
          <w:i w:val="0"/>
          <w:sz w:val="24"/>
          <w:szCs w:val="24"/>
        </w:rPr>
        <w:t>4.</w:t>
      </w:r>
      <w:r w:rsidR="0015438F">
        <w:rPr>
          <w:rStyle w:val="a5"/>
          <w:rFonts w:ascii="Times New Roman" w:hAnsi="Times New Roman" w:cs="Times New Roman"/>
          <w:b/>
          <w:bCs/>
          <w:i w:val="0"/>
          <w:sz w:val="24"/>
          <w:szCs w:val="24"/>
        </w:rPr>
        <w:t xml:space="preserve"> </w:t>
      </w:r>
      <w:r w:rsidRPr="00301D9E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 xml:space="preserve">Регламентирование организации образовательного процесса </w:t>
      </w:r>
    </w:p>
    <w:p w:rsidR="00276176" w:rsidRPr="00301D9E" w:rsidRDefault="00276176" w:rsidP="0015438F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b/>
          <w:iCs/>
          <w:sz w:val="24"/>
          <w:szCs w:val="24"/>
          <w:lang w:eastAsia="ru-RU"/>
        </w:rPr>
      </w:pPr>
      <w:r w:rsidRPr="00301D9E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>при применении сетевых форм реализации образовательных программ</w:t>
      </w:r>
    </w:p>
    <w:p w:rsidR="00276176" w:rsidRPr="00301D9E" w:rsidRDefault="00276176" w:rsidP="0015438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01D9E">
        <w:rPr>
          <w:rFonts w:ascii="Times New Roman" w:hAnsi="Times New Roman" w:cs="Times New Roman"/>
          <w:sz w:val="24"/>
          <w:szCs w:val="24"/>
          <w:lang w:eastAsia="ru-RU"/>
        </w:rPr>
        <w:t>4.1. Организация образовательного процесса при сетевых формах</w:t>
      </w:r>
      <w:r w:rsidR="0015438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301D9E">
        <w:rPr>
          <w:rFonts w:ascii="Times New Roman" w:hAnsi="Times New Roman" w:cs="Times New Roman"/>
          <w:sz w:val="24"/>
          <w:szCs w:val="24"/>
          <w:lang w:eastAsia="ru-RU"/>
        </w:rPr>
        <w:t>реализации образовательных программ осуществляется с использованием кадровых, информационных, материально-технических, учебно-методических ресурсов организаций, участвующих в сетевом взаимоде</w:t>
      </w:r>
      <w:r w:rsidRPr="00301D9E">
        <w:rPr>
          <w:rFonts w:ascii="Times New Roman" w:hAnsi="Times New Roman" w:cs="Times New Roman"/>
          <w:sz w:val="24"/>
          <w:szCs w:val="24"/>
          <w:lang w:eastAsia="ru-RU"/>
        </w:rPr>
        <w:t>й</w:t>
      </w:r>
      <w:r w:rsidRPr="00301D9E">
        <w:rPr>
          <w:rFonts w:ascii="Times New Roman" w:hAnsi="Times New Roman" w:cs="Times New Roman"/>
          <w:sz w:val="24"/>
          <w:szCs w:val="24"/>
          <w:lang w:eastAsia="ru-RU"/>
        </w:rPr>
        <w:t>ствии.</w:t>
      </w:r>
    </w:p>
    <w:p w:rsidR="00276176" w:rsidRPr="00301D9E" w:rsidRDefault="00276176" w:rsidP="00301D9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01D9E">
        <w:rPr>
          <w:rFonts w:ascii="Times New Roman" w:hAnsi="Times New Roman" w:cs="Times New Roman"/>
          <w:sz w:val="24"/>
          <w:szCs w:val="24"/>
          <w:lang w:eastAsia="ru-RU"/>
        </w:rPr>
        <w:t>4.2. Основными документами, регламентирующими организацию образовательного процесса при применении сетевых форм, являются образовательная программа, общий учебный план (и</w:t>
      </w:r>
      <w:r w:rsidRPr="00301D9E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301D9E">
        <w:rPr>
          <w:rFonts w:ascii="Times New Roman" w:hAnsi="Times New Roman" w:cs="Times New Roman"/>
          <w:sz w:val="24"/>
          <w:szCs w:val="24"/>
          <w:lang w:eastAsia="ru-RU"/>
        </w:rPr>
        <w:t>дивидуальный учебный план), годовой календарный учебный график (индивидуальный годовой календарный учебный график) и расписание занятий (индивидуальное расписание занятий).</w:t>
      </w:r>
    </w:p>
    <w:p w:rsidR="00276176" w:rsidRPr="00301D9E" w:rsidRDefault="00276176" w:rsidP="00301D9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01D9E">
        <w:rPr>
          <w:rFonts w:ascii="Times New Roman" w:hAnsi="Times New Roman" w:cs="Times New Roman"/>
          <w:sz w:val="24"/>
          <w:szCs w:val="24"/>
          <w:lang w:eastAsia="ru-RU"/>
        </w:rPr>
        <w:t>4.3. В случае совместной деятельности организаций, осуществляющих образовательную де</w:t>
      </w:r>
      <w:r w:rsidRPr="00301D9E">
        <w:rPr>
          <w:rFonts w:ascii="Times New Roman" w:hAnsi="Times New Roman" w:cs="Times New Roman"/>
          <w:sz w:val="24"/>
          <w:szCs w:val="24"/>
          <w:lang w:eastAsia="ru-RU"/>
        </w:rPr>
        <w:t>я</w:t>
      </w:r>
      <w:r w:rsidRPr="00301D9E">
        <w:rPr>
          <w:rFonts w:ascii="Times New Roman" w:hAnsi="Times New Roman" w:cs="Times New Roman"/>
          <w:sz w:val="24"/>
          <w:szCs w:val="24"/>
          <w:lang w:eastAsia="ru-RU"/>
        </w:rPr>
        <w:t>тельность, направленную на освоение обучающимися образовательной программы, ими коллег</w:t>
      </w:r>
      <w:r w:rsidRPr="00301D9E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301D9E">
        <w:rPr>
          <w:rFonts w:ascii="Times New Roman" w:hAnsi="Times New Roman" w:cs="Times New Roman"/>
          <w:sz w:val="24"/>
          <w:szCs w:val="24"/>
          <w:lang w:eastAsia="ru-RU"/>
        </w:rPr>
        <w:t>ально разрабатываются и утверждаются общий учебный план, годовой календарный график и ра</w:t>
      </w:r>
      <w:r w:rsidRPr="00301D9E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Pr="00301D9E">
        <w:rPr>
          <w:rFonts w:ascii="Times New Roman" w:hAnsi="Times New Roman" w:cs="Times New Roman"/>
          <w:sz w:val="24"/>
          <w:szCs w:val="24"/>
          <w:lang w:eastAsia="ru-RU"/>
        </w:rPr>
        <w:t>писание занятий с указанием места освоения (реализующих организаций) учебных курсов, дисц</w:t>
      </w:r>
      <w:r w:rsidRPr="00301D9E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301D9E">
        <w:rPr>
          <w:rFonts w:ascii="Times New Roman" w:hAnsi="Times New Roman" w:cs="Times New Roman"/>
          <w:sz w:val="24"/>
          <w:szCs w:val="24"/>
          <w:lang w:eastAsia="ru-RU"/>
        </w:rPr>
        <w:t>плин, модулей, видов учебной деятельности. При использовании для освоения образовательной программы ресурсов иных организаций, перечисленные документы с ними согласовываются. При определении вариативной части общего учебного плана в рамках реализации образовательной программы возможно формирование нескольких специализаций. При наличии специализаций м</w:t>
      </w:r>
      <w:r w:rsidRPr="00301D9E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301D9E">
        <w:rPr>
          <w:rFonts w:ascii="Times New Roman" w:hAnsi="Times New Roman" w:cs="Times New Roman"/>
          <w:sz w:val="24"/>
          <w:szCs w:val="24"/>
          <w:lang w:eastAsia="ru-RU"/>
        </w:rPr>
        <w:t>жет осуществляться деление группы на подгруппы численностью не менее 8 человек.</w:t>
      </w:r>
    </w:p>
    <w:p w:rsidR="00276176" w:rsidRPr="00301D9E" w:rsidRDefault="00276176" w:rsidP="00301D9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01D9E">
        <w:rPr>
          <w:rFonts w:ascii="Times New Roman" w:hAnsi="Times New Roman" w:cs="Times New Roman"/>
          <w:sz w:val="24"/>
          <w:szCs w:val="24"/>
          <w:lang w:eastAsia="ru-RU"/>
        </w:rPr>
        <w:t xml:space="preserve">4.5. При </w:t>
      </w:r>
      <w:proofErr w:type="gramStart"/>
      <w:r w:rsidRPr="00301D9E">
        <w:rPr>
          <w:rFonts w:ascii="Times New Roman" w:hAnsi="Times New Roman" w:cs="Times New Roman"/>
          <w:sz w:val="24"/>
          <w:szCs w:val="24"/>
          <w:lang w:eastAsia="ru-RU"/>
        </w:rPr>
        <w:t>обучении</w:t>
      </w:r>
      <w:proofErr w:type="gramEnd"/>
      <w:r w:rsidRPr="00301D9E">
        <w:rPr>
          <w:rFonts w:ascii="Times New Roman" w:hAnsi="Times New Roman" w:cs="Times New Roman"/>
          <w:sz w:val="24"/>
          <w:szCs w:val="24"/>
          <w:lang w:eastAsia="ru-RU"/>
        </w:rPr>
        <w:t xml:space="preserve"> по индивидуальному учебному плану индивидуальный годовой календарный график и индивидуальное расписание занятий разрабатывается и утверждается организацией, осуществляющей образовательную деятельность, в которую обучающийся был принят на обуч</w:t>
      </w:r>
      <w:r w:rsidRPr="00301D9E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301D9E">
        <w:rPr>
          <w:rFonts w:ascii="Times New Roman" w:hAnsi="Times New Roman" w:cs="Times New Roman"/>
          <w:sz w:val="24"/>
          <w:szCs w:val="24"/>
          <w:lang w:eastAsia="ru-RU"/>
        </w:rPr>
        <w:t>ние по образовательной программе. Перечисленные документы согласовываются с организаци</w:t>
      </w:r>
      <w:r w:rsidRPr="00301D9E">
        <w:rPr>
          <w:rFonts w:ascii="Times New Roman" w:hAnsi="Times New Roman" w:cs="Times New Roman"/>
          <w:sz w:val="24"/>
          <w:szCs w:val="24"/>
          <w:lang w:eastAsia="ru-RU"/>
        </w:rPr>
        <w:t>я</w:t>
      </w:r>
      <w:r w:rsidRPr="00301D9E">
        <w:rPr>
          <w:rFonts w:ascii="Times New Roman" w:hAnsi="Times New Roman" w:cs="Times New Roman"/>
          <w:sz w:val="24"/>
          <w:szCs w:val="24"/>
          <w:lang w:eastAsia="ru-RU"/>
        </w:rPr>
        <w:t xml:space="preserve">ми, ресурсы которых планируется использовать при обучении. </w:t>
      </w:r>
    </w:p>
    <w:p w:rsidR="00276176" w:rsidRPr="00301D9E" w:rsidRDefault="00276176" w:rsidP="00301D9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01D9E">
        <w:rPr>
          <w:rFonts w:ascii="Times New Roman" w:hAnsi="Times New Roman" w:cs="Times New Roman"/>
          <w:sz w:val="24"/>
          <w:szCs w:val="24"/>
          <w:lang w:eastAsia="ru-RU"/>
        </w:rPr>
        <w:t xml:space="preserve">При реализации индивидуальной образовательной траектории </w:t>
      </w:r>
      <w:proofErr w:type="gramStart"/>
      <w:r w:rsidRPr="00301D9E">
        <w:rPr>
          <w:rFonts w:ascii="Times New Roman" w:hAnsi="Times New Roman" w:cs="Times New Roman"/>
          <w:sz w:val="24"/>
          <w:szCs w:val="24"/>
          <w:lang w:eastAsia="ru-RU"/>
        </w:rPr>
        <w:t>обучающегося</w:t>
      </w:r>
      <w:proofErr w:type="gramEnd"/>
      <w:r w:rsidRPr="00301D9E">
        <w:rPr>
          <w:rFonts w:ascii="Times New Roman" w:hAnsi="Times New Roman" w:cs="Times New Roman"/>
          <w:sz w:val="24"/>
          <w:szCs w:val="24"/>
          <w:lang w:eastAsia="ru-RU"/>
        </w:rPr>
        <w:t xml:space="preserve"> рекомендуется использование элементов дистанционных образовательных технологий с использованием инфо</w:t>
      </w:r>
      <w:r w:rsidRPr="00301D9E">
        <w:rPr>
          <w:rFonts w:ascii="Times New Roman" w:hAnsi="Times New Roman" w:cs="Times New Roman"/>
          <w:sz w:val="24"/>
          <w:szCs w:val="24"/>
          <w:lang w:eastAsia="ru-RU"/>
        </w:rPr>
        <w:t>р</w:t>
      </w:r>
      <w:r w:rsidRPr="00301D9E">
        <w:rPr>
          <w:rFonts w:ascii="Times New Roman" w:hAnsi="Times New Roman" w:cs="Times New Roman"/>
          <w:sz w:val="24"/>
          <w:szCs w:val="24"/>
          <w:lang w:eastAsia="ru-RU"/>
        </w:rPr>
        <w:t>мационных и учебно-методических ресурсов организаций, участвующих в сетевом взаимоде</w:t>
      </w:r>
      <w:r w:rsidRPr="00301D9E">
        <w:rPr>
          <w:rFonts w:ascii="Times New Roman" w:hAnsi="Times New Roman" w:cs="Times New Roman"/>
          <w:sz w:val="24"/>
          <w:szCs w:val="24"/>
          <w:lang w:eastAsia="ru-RU"/>
        </w:rPr>
        <w:t>й</w:t>
      </w:r>
      <w:r w:rsidRPr="00301D9E">
        <w:rPr>
          <w:rFonts w:ascii="Times New Roman" w:hAnsi="Times New Roman" w:cs="Times New Roman"/>
          <w:sz w:val="24"/>
          <w:szCs w:val="24"/>
          <w:lang w:eastAsia="ru-RU"/>
        </w:rPr>
        <w:t>ствии. При этом индивидуальный учебный план должен определять количество часов на диста</w:t>
      </w:r>
      <w:r w:rsidRPr="00301D9E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301D9E">
        <w:rPr>
          <w:rFonts w:ascii="Times New Roman" w:hAnsi="Times New Roman" w:cs="Times New Roman"/>
          <w:sz w:val="24"/>
          <w:szCs w:val="24"/>
          <w:lang w:eastAsia="ru-RU"/>
        </w:rPr>
        <w:t>ционное обучение.</w:t>
      </w:r>
    </w:p>
    <w:p w:rsidR="00276176" w:rsidRPr="00301D9E" w:rsidRDefault="00276176" w:rsidP="00301D9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01D9E">
        <w:rPr>
          <w:rFonts w:ascii="Times New Roman" w:hAnsi="Times New Roman" w:cs="Times New Roman"/>
          <w:sz w:val="24"/>
          <w:szCs w:val="24"/>
          <w:lang w:eastAsia="ru-RU"/>
        </w:rPr>
        <w:t>4.6. Организация образовательного процесса при применении сетевых форм реализации образ</w:t>
      </w:r>
      <w:r w:rsidRPr="00301D9E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301D9E">
        <w:rPr>
          <w:rFonts w:ascii="Times New Roman" w:hAnsi="Times New Roman" w:cs="Times New Roman"/>
          <w:sz w:val="24"/>
          <w:szCs w:val="24"/>
          <w:lang w:eastAsia="ru-RU"/>
        </w:rPr>
        <w:t>вательных программ регламентируется также приказами и распоряжениями федерального и рег</w:t>
      </w:r>
      <w:r w:rsidRPr="00301D9E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301D9E">
        <w:rPr>
          <w:rFonts w:ascii="Times New Roman" w:hAnsi="Times New Roman" w:cs="Times New Roman"/>
          <w:sz w:val="24"/>
          <w:szCs w:val="24"/>
          <w:lang w:eastAsia="ru-RU"/>
        </w:rPr>
        <w:t>онального органов исполнительной власти, а также локальными актами, организационно- расп</w:t>
      </w:r>
      <w:r w:rsidRPr="00301D9E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301D9E">
        <w:rPr>
          <w:rFonts w:ascii="Times New Roman" w:hAnsi="Times New Roman" w:cs="Times New Roman"/>
          <w:sz w:val="24"/>
          <w:szCs w:val="24"/>
          <w:lang w:eastAsia="ru-RU"/>
        </w:rPr>
        <w:t>рядительной документацией, документами, определяющими  организацию образовательного пр</w:t>
      </w:r>
      <w:r w:rsidRPr="00301D9E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301D9E">
        <w:rPr>
          <w:rFonts w:ascii="Times New Roman" w:hAnsi="Times New Roman" w:cs="Times New Roman"/>
          <w:sz w:val="24"/>
          <w:szCs w:val="24"/>
          <w:lang w:eastAsia="ru-RU"/>
        </w:rPr>
        <w:t>цесса.</w:t>
      </w:r>
    </w:p>
    <w:p w:rsidR="0015438F" w:rsidRDefault="00276176" w:rsidP="0015438F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b/>
          <w:iCs/>
          <w:sz w:val="24"/>
          <w:szCs w:val="24"/>
          <w:lang w:eastAsia="ru-RU"/>
        </w:rPr>
      </w:pPr>
      <w:r w:rsidRPr="00301D9E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>5.</w:t>
      </w:r>
      <w:r w:rsidR="0015438F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 xml:space="preserve"> </w:t>
      </w:r>
      <w:r w:rsidRPr="00301D9E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>Особенности определения педагогической нагрузки</w:t>
      </w:r>
    </w:p>
    <w:p w:rsidR="00276176" w:rsidRPr="00301D9E" w:rsidRDefault="00276176" w:rsidP="0015438F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b/>
          <w:iCs/>
          <w:sz w:val="24"/>
          <w:szCs w:val="24"/>
          <w:lang w:eastAsia="ru-RU"/>
        </w:rPr>
      </w:pPr>
      <w:r w:rsidRPr="00301D9E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>при сетевых</w:t>
      </w:r>
      <w:r w:rsidR="0015438F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 xml:space="preserve"> </w:t>
      </w:r>
      <w:r w:rsidRPr="00301D9E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>формах реализации образовательных программ.</w:t>
      </w:r>
    </w:p>
    <w:p w:rsidR="00276176" w:rsidRPr="00301D9E" w:rsidRDefault="00276176" w:rsidP="00301D9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01D9E">
        <w:rPr>
          <w:rFonts w:ascii="Times New Roman" w:hAnsi="Times New Roman" w:cs="Times New Roman"/>
          <w:sz w:val="24"/>
          <w:szCs w:val="24"/>
          <w:lang w:eastAsia="ru-RU"/>
        </w:rPr>
        <w:t>5.1. Нагрузка педагогических работников при сетевых формах реализации образовательных программ определяется с учетом следующих вариантов распределения педагогических работников по местам проведения занятий:</w:t>
      </w:r>
    </w:p>
    <w:p w:rsidR="00276176" w:rsidRPr="00301D9E" w:rsidRDefault="00276176" w:rsidP="00301D9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01D9E">
        <w:rPr>
          <w:rFonts w:ascii="Times New Roman" w:hAnsi="Times New Roman" w:cs="Times New Roman"/>
          <w:sz w:val="24"/>
          <w:szCs w:val="24"/>
          <w:lang w:eastAsia="ru-RU"/>
        </w:rPr>
        <w:t xml:space="preserve">1) штатный преподаватель организации, в которую обучающийся был принят на </w:t>
      </w:r>
      <w:proofErr w:type="gramStart"/>
      <w:r w:rsidRPr="00301D9E">
        <w:rPr>
          <w:rFonts w:ascii="Times New Roman" w:hAnsi="Times New Roman" w:cs="Times New Roman"/>
          <w:sz w:val="24"/>
          <w:szCs w:val="24"/>
          <w:lang w:eastAsia="ru-RU"/>
        </w:rPr>
        <w:t>обучение по</w:t>
      </w:r>
      <w:proofErr w:type="gramEnd"/>
      <w:r w:rsidRPr="00301D9E">
        <w:rPr>
          <w:rFonts w:ascii="Times New Roman" w:hAnsi="Times New Roman" w:cs="Times New Roman"/>
          <w:sz w:val="24"/>
          <w:szCs w:val="24"/>
          <w:lang w:eastAsia="ru-RU"/>
        </w:rPr>
        <w:t xml:space="preserve"> образовательной программе, осуществляет образовательную деятельность на территории данной организации;</w:t>
      </w:r>
    </w:p>
    <w:p w:rsidR="00276176" w:rsidRPr="00301D9E" w:rsidRDefault="00276176" w:rsidP="00301D9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01D9E">
        <w:rPr>
          <w:rFonts w:ascii="Times New Roman" w:hAnsi="Times New Roman" w:cs="Times New Roman"/>
          <w:sz w:val="24"/>
          <w:szCs w:val="24"/>
          <w:lang w:eastAsia="ru-RU"/>
        </w:rPr>
        <w:t xml:space="preserve">2) штатный преподаватель организации, в которую обучающийся был принят на </w:t>
      </w:r>
      <w:proofErr w:type="gramStart"/>
      <w:r w:rsidRPr="00301D9E">
        <w:rPr>
          <w:rFonts w:ascii="Times New Roman" w:hAnsi="Times New Roman" w:cs="Times New Roman"/>
          <w:sz w:val="24"/>
          <w:szCs w:val="24"/>
          <w:lang w:eastAsia="ru-RU"/>
        </w:rPr>
        <w:t>обучение по</w:t>
      </w:r>
      <w:proofErr w:type="gramEnd"/>
      <w:r w:rsidRPr="00301D9E">
        <w:rPr>
          <w:rFonts w:ascii="Times New Roman" w:hAnsi="Times New Roman" w:cs="Times New Roman"/>
          <w:sz w:val="24"/>
          <w:szCs w:val="24"/>
          <w:lang w:eastAsia="ru-RU"/>
        </w:rPr>
        <w:t xml:space="preserve"> образовательной программе, осуществляет образовательную деятельность на территории другой организации, участвующей в сетевом взаимодействии;</w:t>
      </w:r>
    </w:p>
    <w:p w:rsidR="00276176" w:rsidRPr="00301D9E" w:rsidRDefault="00276176" w:rsidP="00301D9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01D9E">
        <w:rPr>
          <w:rFonts w:ascii="Times New Roman" w:hAnsi="Times New Roman" w:cs="Times New Roman"/>
          <w:sz w:val="24"/>
          <w:szCs w:val="24"/>
          <w:lang w:eastAsia="ru-RU"/>
        </w:rPr>
        <w:t xml:space="preserve">3) преподаватель другой организации, участвующей в сетевом взаимодействии, осуществляет образовательную деятельность на территории организации, в которую обучающийся был принят на </w:t>
      </w:r>
      <w:proofErr w:type="gramStart"/>
      <w:r w:rsidRPr="00301D9E">
        <w:rPr>
          <w:rFonts w:ascii="Times New Roman" w:hAnsi="Times New Roman" w:cs="Times New Roman"/>
          <w:sz w:val="24"/>
          <w:szCs w:val="24"/>
          <w:lang w:eastAsia="ru-RU"/>
        </w:rPr>
        <w:t>обучение по</w:t>
      </w:r>
      <w:proofErr w:type="gramEnd"/>
      <w:r w:rsidRPr="00301D9E">
        <w:rPr>
          <w:rFonts w:ascii="Times New Roman" w:hAnsi="Times New Roman" w:cs="Times New Roman"/>
          <w:sz w:val="24"/>
          <w:szCs w:val="24"/>
          <w:lang w:eastAsia="ru-RU"/>
        </w:rPr>
        <w:t xml:space="preserve"> образовательной программе;</w:t>
      </w:r>
    </w:p>
    <w:p w:rsidR="00276176" w:rsidRPr="00301D9E" w:rsidRDefault="00276176" w:rsidP="00301D9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01D9E">
        <w:rPr>
          <w:rFonts w:ascii="Times New Roman" w:hAnsi="Times New Roman" w:cs="Times New Roman"/>
          <w:sz w:val="24"/>
          <w:szCs w:val="24"/>
          <w:lang w:eastAsia="ru-RU"/>
        </w:rPr>
        <w:t xml:space="preserve">4) преподаватель другой организации, участвующей в сетевом взаимодействии, осуществляет образовательную деятельность вне территории организации, в которую обучающийся был принят на </w:t>
      </w:r>
      <w:proofErr w:type="gramStart"/>
      <w:r w:rsidRPr="00301D9E">
        <w:rPr>
          <w:rFonts w:ascii="Times New Roman" w:hAnsi="Times New Roman" w:cs="Times New Roman"/>
          <w:sz w:val="24"/>
          <w:szCs w:val="24"/>
          <w:lang w:eastAsia="ru-RU"/>
        </w:rPr>
        <w:t>обучение по</w:t>
      </w:r>
      <w:proofErr w:type="gramEnd"/>
      <w:r w:rsidRPr="00301D9E">
        <w:rPr>
          <w:rFonts w:ascii="Times New Roman" w:hAnsi="Times New Roman" w:cs="Times New Roman"/>
          <w:sz w:val="24"/>
          <w:szCs w:val="24"/>
          <w:lang w:eastAsia="ru-RU"/>
        </w:rPr>
        <w:t xml:space="preserve"> образовательной программе.</w:t>
      </w:r>
    </w:p>
    <w:p w:rsidR="00276176" w:rsidRPr="00301D9E" w:rsidRDefault="00276176" w:rsidP="0015438F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b/>
          <w:iCs/>
          <w:sz w:val="24"/>
          <w:szCs w:val="24"/>
          <w:lang w:eastAsia="ru-RU"/>
        </w:rPr>
      </w:pPr>
      <w:r w:rsidRPr="00301D9E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>6. Распределение ответственности при применении сетевых форм</w:t>
      </w:r>
    </w:p>
    <w:p w:rsidR="00276176" w:rsidRPr="00301D9E" w:rsidRDefault="00276176" w:rsidP="0015438F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b/>
          <w:iCs/>
          <w:sz w:val="24"/>
          <w:szCs w:val="24"/>
          <w:lang w:eastAsia="ru-RU"/>
        </w:rPr>
      </w:pPr>
      <w:r w:rsidRPr="00301D9E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>реализации образовательных программ.</w:t>
      </w:r>
    </w:p>
    <w:p w:rsidR="00276176" w:rsidRPr="00301D9E" w:rsidRDefault="00276176" w:rsidP="00301D9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01D9E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6.1.</w:t>
      </w:r>
      <w:r w:rsidR="0015438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301D9E">
        <w:rPr>
          <w:rFonts w:ascii="Times New Roman" w:hAnsi="Times New Roman" w:cs="Times New Roman"/>
          <w:sz w:val="24"/>
          <w:szCs w:val="24"/>
          <w:lang w:eastAsia="ru-RU"/>
        </w:rPr>
        <w:t xml:space="preserve">Организация, осуществляющая образовательную деятельность, в которую обучающийся был принят на </w:t>
      </w:r>
      <w:proofErr w:type="gramStart"/>
      <w:r w:rsidRPr="00301D9E">
        <w:rPr>
          <w:rFonts w:ascii="Times New Roman" w:hAnsi="Times New Roman" w:cs="Times New Roman"/>
          <w:sz w:val="24"/>
          <w:szCs w:val="24"/>
          <w:lang w:eastAsia="ru-RU"/>
        </w:rPr>
        <w:t>обучение по</w:t>
      </w:r>
      <w:proofErr w:type="gramEnd"/>
      <w:r w:rsidRPr="00301D9E">
        <w:rPr>
          <w:rFonts w:ascii="Times New Roman" w:hAnsi="Times New Roman" w:cs="Times New Roman"/>
          <w:sz w:val="24"/>
          <w:szCs w:val="24"/>
          <w:lang w:eastAsia="ru-RU"/>
        </w:rPr>
        <w:t xml:space="preserve"> образовательной программе, несет ответственность в полном объеме за организацию образовательного процесса и контроль за его реализацией.</w:t>
      </w:r>
    </w:p>
    <w:p w:rsidR="00276176" w:rsidRPr="00301D9E" w:rsidRDefault="00276176" w:rsidP="00301D9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01D9E">
        <w:rPr>
          <w:rFonts w:ascii="Times New Roman" w:hAnsi="Times New Roman" w:cs="Times New Roman"/>
          <w:sz w:val="24"/>
          <w:szCs w:val="24"/>
          <w:lang w:eastAsia="ru-RU"/>
        </w:rPr>
        <w:t>Другие организации, участвующие в сетевом взаимодействии, несутответственность за реал</w:t>
      </w:r>
      <w:r w:rsidRPr="00301D9E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301D9E">
        <w:rPr>
          <w:rFonts w:ascii="Times New Roman" w:hAnsi="Times New Roman" w:cs="Times New Roman"/>
          <w:sz w:val="24"/>
          <w:szCs w:val="24"/>
          <w:lang w:eastAsia="ru-RU"/>
        </w:rPr>
        <w:t>зацию отдельной части образовательной программы (дисциплина, модуль, учебная и произво</w:t>
      </w:r>
      <w:r w:rsidRPr="00301D9E">
        <w:rPr>
          <w:rFonts w:ascii="Times New Roman" w:hAnsi="Times New Roman" w:cs="Times New Roman"/>
          <w:sz w:val="24"/>
          <w:szCs w:val="24"/>
          <w:lang w:eastAsia="ru-RU"/>
        </w:rPr>
        <w:t>д</w:t>
      </w:r>
      <w:r w:rsidRPr="00301D9E">
        <w:rPr>
          <w:rFonts w:ascii="Times New Roman" w:hAnsi="Times New Roman" w:cs="Times New Roman"/>
          <w:sz w:val="24"/>
          <w:szCs w:val="24"/>
          <w:lang w:eastAsia="ru-RU"/>
        </w:rPr>
        <w:t>ственная практика и т.п.) и соблюдение сроков, предусмотренных годовым календарным учебным графиком.</w:t>
      </w:r>
    </w:p>
    <w:p w:rsidR="00276176" w:rsidRPr="00301D9E" w:rsidRDefault="00276176" w:rsidP="00301D9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01D9E">
        <w:rPr>
          <w:rFonts w:ascii="Times New Roman" w:hAnsi="Times New Roman" w:cs="Times New Roman"/>
          <w:sz w:val="24"/>
          <w:szCs w:val="24"/>
          <w:lang w:eastAsia="ru-RU"/>
        </w:rPr>
        <w:t>6.2.</w:t>
      </w:r>
      <w:r w:rsidR="0015438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301D9E">
        <w:rPr>
          <w:rFonts w:ascii="Times New Roman" w:hAnsi="Times New Roman" w:cs="Times New Roman"/>
          <w:sz w:val="24"/>
          <w:szCs w:val="24"/>
          <w:lang w:eastAsia="ru-RU"/>
        </w:rPr>
        <w:t>Направление обучающихся, принятых на обучение в одну организацию, осуществляющую образовательную деятельность, в другие организации для освоения части образовательной пр</w:t>
      </w:r>
      <w:r w:rsidRPr="00301D9E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301D9E">
        <w:rPr>
          <w:rFonts w:ascii="Times New Roman" w:hAnsi="Times New Roman" w:cs="Times New Roman"/>
          <w:sz w:val="24"/>
          <w:szCs w:val="24"/>
          <w:lang w:eastAsia="ru-RU"/>
        </w:rPr>
        <w:t>граммы осуществляется на основании гарантийного письма родителей (законных представителей).</w:t>
      </w:r>
    </w:p>
    <w:p w:rsidR="00276176" w:rsidRPr="00301D9E" w:rsidRDefault="00276176" w:rsidP="00301D9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01D9E">
        <w:rPr>
          <w:rFonts w:ascii="Times New Roman" w:hAnsi="Times New Roman" w:cs="Times New Roman"/>
          <w:sz w:val="24"/>
          <w:szCs w:val="24"/>
          <w:lang w:eastAsia="ru-RU"/>
        </w:rPr>
        <w:t>6.3.</w:t>
      </w:r>
      <w:r w:rsidR="0015438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301D9E">
        <w:rPr>
          <w:rFonts w:ascii="Times New Roman" w:hAnsi="Times New Roman" w:cs="Times New Roman"/>
          <w:sz w:val="24"/>
          <w:szCs w:val="24"/>
          <w:lang w:eastAsia="ru-RU"/>
        </w:rPr>
        <w:t>Организации, реализующие в рамках совместной деятельности отдельные части образов</w:t>
      </w:r>
      <w:r w:rsidRPr="00301D9E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301D9E">
        <w:rPr>
          <w:rFonts w:ascii="Times New Roman" w:hAnsi="Times New Roman" w:cs="Times New Roman"/>
          <w:sz w:val="24"/>
          <w:szCs w:val="24"/>
          <w:lang w:eastAsia="ru-RU"/>
        </w:rPr>
        <w:t>тельной программы, обеспечивают текущий учет и документирование результатов освоения об</w:t>
      </w:r>
      <w:r w:rsidRPr="00301D9E">
        <w:rPr>
          <w:rFonts w:ascii="Times New Roman" w:hAnsi="Times New Roman" w:cs="Times New Roman"/>
          <w:sz w:val="24"/>
          <w:szCs w:val="24"/>
          <w:lang w:eastAsia="ru-RU"/>
        </w:rPr>
        <w:t>у</w:t>
      </w:r>
      <w:r w:rsidRPr="00301D9E">
        <w:rPr>
          <w:rFonts w:ascii="Times New Roman" w:hAnsi="Times New Roman" w:cs="Times New Roman"/>
          <w:sz w:val="24"/>
          <w:szCs w:val="24"/>
          <w:lang w:eastAsia="ru-RU"/>
        </w:rPr>
        <w:t>чающимися соответствующих учебных курсов, дисциплин, модулей, видов учебной деятельности.</w:t>
      </w:r>
      <w:proofErr w:type="gramEnd"/>
    </w:p>
    <w:p w:rsidR="00276176" w:rsidRPr="00301D9E" w:rsidRDefault="00276176" w:rsidP="0015438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01D9E">
        <w:rPr>
          <w:rFonts w:ascii="Times New Roman" w:hAnsi="Times New Roman" w:cs="Times New Roman"/>
          <w:sz w:val="24"/>
          <w:szCs w:val="24"/>
          <w:lang w:eastAsia="ru-RU"/>
        </w:rPr>
        <w:t>6.4. Результаты промежуточной аттестации обучающихся при освоении</w:t>
      </w:r>
      <w:r w:rsidR="0015438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301D9E">
        <w:rPr>
          <w:rFonts w:ascii="Times New Roman" w:hAnsi="Times New Roman" w:cs="Times New Roman"/>
          <w:sz w:val="24"/>
          <w:szCs w:val="24"/>
          <w:lang w:eastAsia="ru-RU"/>
        </w:rPr>
        <w:t>учебных курсов, ди</w:t>
      </w:r>
      <w:r w:rsidRPr="00301D9E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Pr="00301D9E">
        <w:rPr>
          <w:rFonts w:ascii="Times New Roman" w:hAnsi="Times New Roman" w:cs="Times New Roman"/>
          <w:sz w:val="24"/>
          <w:szCs w:val="24"/>
          <w:lang w:eastAsia="ru-RU"/>
        </w:rPr>
        <w:t>циплин, модулей, видов учебной деятельности в других организациях засчитываются организац</w:t>
      </w:r>
      <w:r w:rsidRPr="00301D9E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301D9E">
        <w:rPr>
          <w:rFonts w:ascii="Times New Roman" w:hAnsi="Times New Roman" w:cs="Times New Roman"/>
          <w:sz w:val="24"/>
          <w:szCs w:val="24"/>
          <w:lang w:eastAsia="ru-RU"/>
        </w:rPr>
        <w:t>ей, осуществляющейобразовательную деятельность, в которую обучающийся был принят наоб</w:t>
      </w:r>
      <w:r w:rsidRPr="00301D9E">
        <w:rPr>
          <w:rFonts w:ascii="Times New Roman" w:hAnsi="Times New Roman" w:cs="Times New Roman"/>
          <w:sz w:val="24"/>
          <w:szCs w:val="24"/>
          <w:lang w:eastAsia="ru-RU"/>
        </w:rPr>
        <w:t>у</w:t>
      </w:r>
      <w:r w:rsidRPr="00301D9E">
        <w:rPr>
          <w:rFonts w:ascii="Times New Roman" w:hAnsi="Times New Roman" w:cs="Times New Roman"/>
          <w:sz w:val="24"/>
          <w:szCs w:val="24"/>
          <w:lang w:eastAsia="ru-RU"/>
        </w:rPr>
        <w:t>чение по образовательной программе.</w:t>
      </w:r>
    </w:p>
    <w:p w:rsidR="001B6779" w:rsidRPr="003F412C" w:rsidRDefault="001B6779" w:rsidP="00301D9E">
      <w:pPr>
        <w:spacing w:after="0" w:line="240" w:lineRule="auto"/>
        <w:ind w:firstLine="284"/>
        <w:jc w:val="both"/>
        <w:rPr>
          <w:sz w:val="24"/>
          <w:szCs w:val="24"/>
        </w:rPr>
      </w:pPr>
    </w:p>
    <w:sectPr w:rsidR="001B6779" w:rsidRPr="003F412C" w:rsidSect="00301D9E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6B9"/>
    <w:rsid w:val="0015438F"/>
    <w:rsid w:val="00195DD2"/>
    <w:rsid w:val="001B6779"/>
    <w:rsid w:val="002416B9"/>
    <w:rsid w:val="00276176"/>
    <w:rsid w:val="00301D9E"/>
    <w:rsid w:val="003F412C"/>
    <w:rsid w:val="00572BF0"/>
    <w:rsid w:val="005D76EA"/>
    <w:rsid w:val="00961267"/>
    <w:rsid w:val="00A443D7"/>
    <w:rsid w:val="00D13AD3"/>
    <w:rsid w:val="00E861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617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276176"/>
    <w:pPr>
      <w:spacing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qFormat/>
    <w:rsid w:val="00276176"/>
    <w:rPr>
      <w:b/>
      <w:bCs/>
    </w:rPr>
  </w:style>
  <w:style w:type="character" w:styleId="a5">
    <w:name w:val="Emphasis"/>
    <w:basedOn w:val="a0"/>
    <w:qFormat/>
    <w:rsid w:val="00276176"/>
    <w:rPr>
      <w:i/>
      <w:iCs/>
    </w:rPr>
  </w:style>
  <w:style w:type="paragraph" w:styleId="a6">
    <w:name w:val="Title"/>
    <w:basedOn w:val="a"/>
    <w:link w:val="a7"/>
    <w:qFormat/>
    <w:rsid w:val="00276176"/>
    <w:pPr>
      <w:spacing w:after="0" w:line="240" w:lineRule="auto"/>
      <w:ind w:right="-5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7">
    <w:name w:val="Название Знак"/>
    <w:basedOn w:val="a0"/>
    <w:link w:val="a6"/>
    <w:rsid w:val="00276176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8">
    <w:name w:val="Body Text"/>
    <w:basedOn w:val="a"/>
    <w:link w:val="a9"/>
    <w:rsid w:val="0027617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276176"/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a">
    <w:name w:val="Table Grid"/>
    <w:basedOn w:val="a1"/>
    <w:rsid w:val="003F412C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5D76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D76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617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276176"/>
    <w:pPr>
      <w:spacing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qFormat/>
    <w:rsid w:val="00276176"/>
    <w:rPr>
      <w:b/>
      <w:bCs/>
    </w:rPr>
  </w:style>
  <w:style w:type="character" w:styleId="a5">
    <w:name w:val="Emphasis"/>
    <w:basedOn w:val="a0"/>
    <w:qFormat/>
    <w:rsid w:val="00276176"/>
    <w:rPr>
      <w:i/>
      <w:iCs/>
    </w:rPr>
  </w:style>
  <w:style w:type="paragraph" w:styleId="a6">
    <w:name w:val="Title"/>
    <w:basedOn w:val="a"/>
    <w:link w:val="a7"/>
    <w:qFormat/>
    <w:rsid w:val="00276176"/>
    <w:pPr>
      <w:spacing w:after="0" w:line="240" w:lineRule="auto"/>
      <w:ind w:right="-5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7">
    <w:name w:val="Название Знак"/>
    <w:basedOn w:val="a0"/>
    <w:link w:val="a6"/>
    <w:rsid w:val="00276176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8">
    <w:name w:val="Body Text"/>
    <w:basedOn w:val="a"/>
    <w:link w:val="a9"/>
    <w:rsid w:val="0027617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276176"/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a">
    <w:name w:val="Table Grid"/>
    <w:basedOn w:val="a1"/>
    <w:rsid w:val="003F412C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5D76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D76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808</Words>
  <Characters>4611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Schola</dc:creator>
  <cp:lastModifiedBy>Елена</cp:lastModifiedBy>
  <cp:revision>2</cp:revision>
  <cp:lastPrinted>2014-10-25T04:53:00Z</cp:lastPrinted>
  <dcterms:created xsi:type="dcterms:W3CDTF">2016-02-15T15:54:00Z</dcterms:created>
  <dcterms:modified xsi:type="dcterms:W3CDTF">2016-02-15T15:54:00Z</dcterms:modified>
</cp:coreProperties>
</file>